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B0" w:rsidRDefault="00750FB0" w:rsidP="00256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ectPr w:rsidR="00750FB0" w:rsidSect="00750FB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796768" cy="9328897"/>
            <wp:effectExtent l="19050" t="0" r="4082" b="0"/>
            <wp:docPr id="1" name="Рисунок 1" descr="C:\Users\Тамара\AppData\Local\Microsoft\Windows\Temporary Internet Files\Content.Word\ин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AppData\Local\Microsoft\Windows\Temporary Internet Files\Content.Word\ин8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652" cy="933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C5E" w:rsidRPr="00256C5E" w:rsidRDefault="00256C5E" w:rsidP="00256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</w:t>
      </w:r>
      <w:r w:rsidRPr="00256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ояснительная записка.</w:t>
      </w:r>
    </w:p>
    <w:p w:rsidR="00256C5E" w:rsidRPr="0033341A" w:rsidRDefault="00256C5E" w:rsidP="00256C5E">
      <w:pPr>
        <w:tabs>
          <w:tab w:val="num" w:pos="709"/>
        </w:tabs>
        <w:spacing w:after="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56C5E" w:rsidRPr="0073474B" w:rsidRDefault="00256C5E" w:rsidP="00256C5E">
      <w:pPr>
        <w:tabs>
          <w:tab w:val="num" w:pos="709"/>
        </w:tabs>
        <w:spacing w:after="0" w:line="240" w:lineRule="auto"/>
        <w:ind w:left="284"/>
        <w:jc w:val="both"/>
        <w:rPr>
          <w:rStyle w:val="a4"/>
          <w:rFonts w:ascii="Times New Roman" w:eastAsia="Calibri" w:hAnsi="Times New Roman"/>
          <w:i w:val="0"/>
          <w:sz w:val="24"/>
          <w:szCs w:val="24"/>
        </w:rPr>
      </w:pPr>
      <w:r w:rsidRPr="0073474B">
        <w:rPr>
          <w:rFonts w:ascii="Times New Roman" w:hAnsi="Times New Roman"/>
          <w:sz w:val="24"/>
          <w:szCs w:val="24"/>
        </w:rPr>
        <w:t xml:space="preserve">Программа по информатике для  9 класса разработана  на основе  требований к результатам  освоения  основной образовательной программы основного общего образования </w:t>
      </w:r>
      <w:r>
        <w:rPr>
          <w:rFonts w:ascii="Times New Roman" w:hAnsi="Times New Roman"/>
          <w:sz w:val="24"/>
          <w:szCs w:val="24"/>
        </w:rPr>
        <w:t>МБОУ «Курташкинская</w:t>
      </w:r>
      <w:r w:rsidR="00750F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СОШ»</w:t>
      </w:r>
      <w:r w:rsidRPr="0073474B">
        <w:rPr>
          <w:rFonts w:ascii="Times New Roman" w:hAnsi="Times New Roman"/>
          <w:sz w:val="24"/>
          <w:szCs w:val="24"/>
        </w:rPr>
        <w:t xml:space="preserve"> с учётом программ, включённых в её структуру, и соответствует   учебному  плану,</w:t>
      </w:r>
      <w:r w:rsidRPr="0073474B">
        <w:rPr>
          <w:rStyle w:val="a4"/>
          <w:rFonts w:ascii="Times New Roman" w:eastAsia="Calibri" w:hAnsi="Times New Roman"/>
          <w:sz w:val="24"/>
          <w:szCs w:val="24"/>
        </w:rPr>
        <w:t xml:space="preserve"> календарному  учебному  графику  и расписанию  учебных</w:t>
      </w:r>
      <w:r>
        <w:rPr>
          <w:rStyle w:val="a4"/>
          <w:rFonts w:ascii="Times New Roman" w:eastAsia="Calibri" w:hAnsi="Times New Roman"/>
          <w:sz w:val="24"/>
          <w:szCs w:val="24"/>
        </w:rPr>
        <w:t xml:space="preserve"> занятий     учреждения  на 2022-2023</w:t>
      </w:r>
      <w:r w:rsidRPr="0073474B">
        <w:rPr>
          <w:rStyle w:val="a4"/>
          <w:rFonts w:ascii="Times New Roman" w:eastAsia="Calibri" w:hAnsi="Times New Roman"/>
          <w:sz w:val="24"/>
          <w:szCs w:val="24"/>
        </w:rPr>
        <w:t xml:space="preserve"> учебный год. </w:t>
      </w:r>
    </w:p>
    <w:p w:rsidR="00256C5E" w:rsidRPr="0073474B" w:rsidRDefault="00256C5E" w:rsidP="00256C5E">
      <w:pPr>
        <w:tabs>
          <w:tab w:val="num" w:pos="709"/>
        </w:tabs>
        <w:spacing w:after="0" w:line="240" w:lineRule="auto"/>
        <w:ind w:left="284"/>
        <w:jc w:val="both"/>
        <w:rPr>
          <w:rStyle w:val="a4"/>
          <w:rFonts w:ascii="Times New Roman" w:eastAsia="Calibri" w:hAnsi="Times New Roman"/>
          <w:i w:val="0"/>
          <w:sz w:val="24"/>
          <w:szCs w:val="24"/>
        </w:rPr>
      </w:pPr>
      <w:r w:rsidRPr="0073474B">
        <w:rPr>
          <w:rStyle w:val="a4"/>
          <w:rFonts w:ascii="Times New Roman" w:eastAsia="Calibri" w:hAnsi="Times New Roman"/>
          <w:sz w:val="24"/>
          <w:szCs w:val="24"/>
        </w:rPr>
        <w:t xml:space="preserve">   При разработке и реализации рабочей  программы  используются   программы  и учебники:</w:t>
      </w:r>
    </w:p>
    <w:p w:rsidR="00256C5E" w:rsidRPr="0073474B" w:rsidRDefault="00256C5E" w:rsidP="00256C5E">
      <w:pPr>
        <w:pStyle w:val="a7"/>
        <w:numPr>
          <w:ilvl w:val="0"/>
          <w:numId w:val="8"/>
        </w:numPr>
        <w:tabs>
          <w:tab w:val="left" w:pos="1174"/>
        </w:tabs>
        <w:ind w:left="284" w:right="1089" w:firstLine="0"/>
        <w:rPr>
          <w:sz w:val="24"/>
          <w:szCs w:val="24"/>
        </w:rPr>
      </w:pPr>
      <w:r w:rsidRPr="0073474B">
        <w:rPr>
          <w:sz w:val="24"/>
          <w:szCs w:val="24"/>
        </w:rPr>
        <w:t>Информатика: примерная рабочая программа: 7- 9 классы/И.Г.Семакин, М.С. Цветкова/М.: Бином. Лаборатория знаний,2016.</w:t>
      </w:r>
    </w:p>
    <w:p w:rsidR="00256C5E" w:rsidRPr="0073474B" w:rsidRDefault="00256C5E" w:rsidP="00256C5E">
      <w:pPr>
        <w:pStyle w:val="a7"/>
        <w:numPr>
          <w:ilvl w:val="0"/>
          <w:numId w:val="8"/>
        </w:numPr>
        <w:tabs>
          <w:tab w:val="left" w:pos="1174"/>
        </w:tabs>
        <w:ind w:left="284" w:right="1089" w:firstLine="0"/>
        <w:rPr>
          <w:sz w:val="24"/>
          <w:szCs w:val="24"/>
        </w:rPr>
      </w:pPr>
      <w:r>
        <w:rPr>
          <w:sz w:val="24"/>
          <w:szCs w:val="24"/>
        </w:rPr>
        <w:t>Информатика:  учебник  для  8</w:t>
      </w:r>
      <w:r w:rsidRPr="0073474B">
        <w:rPr>
          <w:sz w:val="24"/>
          <w:szCs w:val="24"/>
        </w:rPr>
        <w:t xml:space="preserve">  класса/  И.  Г.  Семакин,  </w:t>
      </w:r>
      <w:proofErr w:type="spellStart"/>
      <w:r w:rsidRPr="0073474B">
        <w:rPr>
          <w:sz w:val="24"/>
          <w:szCs w:val="24"/>
        </w:rPr>
        <w:t>Л.А.Залогова</w:t>
      </w:r>
      <w:proofErr w:type="spellEnd"/>
      <w:r w:rsidRPr="0073474B">
        <w:rPr>
          <w:sz w:val="24"/>
          <w:szCs w:val="24"/>
        </w:rPr>
        <w:t xml:space="preserve">, С. В. Русаков, Л. В. Шестакова— </w:t>
      </w:r>
      <w:proofErr w:type="gramStart"/>
      <w:r w:rsidRPr="0073474B">
        <w:rPr>
          <w:sz w:val="24"/>
          <w:szCs w:val="24"/>
        </w:rPr>
        <w:t>М.</w:t>
      </w:r>
      <w:proofErr w:type="gramEnd"/>
      <w:r w:rsidRPr="0073474B">
        <w:rPr>
          <w:sz w:val="24"/>
          <w:szCs w:val="24"/>
        </w:rPr>
        <w:t>: БИНОМ. Лаборатория знаний, 2018. – 200 с.:ил.</w:t>
      </w:r>
    </w:p>
    <w:p w:rsidR="00256C5E" w:rsidRPr="0073474B" w:rsidRDefault="00256C5E" w:rsidP="00256C5E">
      <w:pPr>
        <w:pStyle w:val="a5"/>
        <w:ind w:left="284" w:right="304"/>
        <w:jc w:val="both"/>
        <w:rPr>
          <w:sz w:val="24"/>
          <w:szCs w:val="24"/>
        </w:rPr>
      </w:pPr>
      <w:r w:rsidRPr="0073474B">
        <w:rPr>
          <w:sz w:val="24"/>
          <w:szCs w:val="24"/>
        </w:rPr>
        <w:t>Представленный УМК выбран, потому что соответствуеттребованиямФГОС ОООивнесенвфедеральныйпереченьучебников,рекомендованныхкиспользованию при реализации образовательных программ.</w:t>
      </w:r>
    </w:p>
    <w:p w:rsidR="00256C5E" w:rsidRPr="0073474B" w:rsidRDefault="00256C5E" w:rsidP="00256C5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56C5E" w:rsidRPr="0073474B" w:rsidRDefault="00256C5E" w:rsidP="00256C5E">
      <w:pPr>
        <w:spacing w:after="0" w:line="240" w:lineRule="auto"/>
        <w:ind w:left="284"/>
        <w:jc w:val="both"/>
        <w:rPr>
          <w:rStyle w:val="a4"/>
          <w:rFonts w:ascii="Times New Roman" w:eastAsia="Calibri" w:hAnsi="Times New Roman"/>
          <w:i w:val="0"/>
          <w:iCs/>
          <w:sz w:val="24"/>
          <w:szCs w:val="24"/>
        </w:rPr>
      </w:pPr>
      <w:r w:rsidRPr="0073474B">
        <w:rPr>
          <w:rFonts w:ascii="Times New Roman" w:hAnsi="Times New Roman"/>
          <w:sz w:val="24"/>
          <w:szCs w:val="24"/>
        </w:rPr>
        <w:t>Программа  обеспечена  учебно-методическими  пособиями, экранно-звуковыми, электронными (цифровыми) образовательными  и  интернет – ресурсами в соответствии с перечнем   учебников и учебных   пособий   на 2</w:t>
      </w:r>
      <w:r>
        <w:rPr>
          <w:rFonts w:ascii="Times New Roman" w:hAnsi="Times New Roman"/>
          <w:sz w:val="24"/>
          <w:szCs w:val="24"/>
        </w:rPr>
        <w:t>022-2023</w:t>
      </w:r>
      <w:r w:rsidRPr="0073474B">
        <w:rPr>
          <w:rFonts w:ascii="Times New Roman" w:hAnsi="Times New Roman"/>
          <w:sz w:val="24"/>
          <w:szCs w:val="24"/>
        </w:rPr>
        <w:t xml:space="preserve"> учебный год для реализации  основной образовательной  программы  основного  общего  образования </w:t>
      </w:r>
      <w:r>
        <w:rPr>
          <w:rFonts w:ascii="Times New Roman" w:hAnsi="Times New Roman"/>
          <w:sz w:val="24"/>
          <w:szCs w:val="24"/>
        </w:rPr>
        <w:t>МБОУ «Курташкинская СОШ»</w:t>
      </w:r>
    </w:p>
    <w:p w:rsidR="00256C5E" w:rsidRPr="0073474B" w:rsidRDefault="00256C5E" w:rsidP="00256C5E">
      <w:pPr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73474B">
        <w:rPr>
          <w:rStyle w:val="a4"/>
          <w:rFonts w:ascii="Times New Roman" w:eastAsia="Calibri" w:hAnsi="Times New Roman"/>
          <w:sz w:val="24"/>
          <w:szCs w:val="24"/>
        </w:rPr>
        <w:t xml:space="preserve">       В учебном плане учреждения на изучение информатики</w:t>
      </w:r>
      <w:r>
        <w:rPr>
          <w:rStyle w:val="a4"/>
          <w:rFonts w:ascii="Times New Roman" w:eastAsia="Calibri" w:hAnsi="Times New Roman"/>
          <w:sz w:val="24"/>
          <w:szCs w:val="24"/>
        </w:rPr>
        <w:t xml:space="preserve"> в 8</w:t>
      </w:r>
      <w:r w:rsidRPr="0073474B">
        <w:rPr>
          <w:rStyle w:val="a4"/>
          <w:rFonts w:ascii="Times New Roman" w:eastAsia="Calibri" w:hAnsi="Times New Roman"/>
          <w:sz w:val="24"/>
          <w:szCs w:val="24"/>
        </w:rPr>
        <w:t xml:space="preserve">классе </w:t>
      </w:r>
      <w:r w:rsidRPr="0073474B">
        <w:rPr>
          <w:rFonts w:ascii="Times New Roman" w:hAnsi="Times New Roman"/>
          <w:color w:val="000000"/>
          <w:sz w:val="24"/>
          <w:szCs w:val="24"/>
        </w:rPr>
        <w:t xml:space="preserve"> выделяется 34</w:t>
      </w:r>
      <w:r w:rsidRPr="0073474B">
        <w:rPr>
          <w:rFonts w:ascii="Times New Roman" w:hAnsi="Times New Roman"/>
          <w:b/>
          <w:color w:val="000000"/>
          <w:sz w:val="24"/>
          <w:szCs w:val="24"/>
        </w:rPr>
        <w:t xml:space="preserve"> часа</w:t>
      </w:r>
      <w:r w:rsidRPr="0073474B">
        <w:rPr>
          <w:rFonts w:ascii="Times New Roman" w:hAnsi="Times New Roman"/>
          <w:color w:val="000000"/>
          <w:sz w:val="24"/>
          <w:szCs w:val="24"/>
        </w:rPr>
        <w:t xml:space="preserve"> (1  час</w:t>
      </w:r>
      <w:r>
        <w:rPr>
          <w:rFonts w:ascii="Times New Roman" w:hAnsi="Times New Roman"/>
          <w:color w:val="000000"/>
          <w:sz w:val="24"/>
          <w:szCs w:val="24"/>
        </w:rPr>
        <w:t xml:space="preserve"> в неделю, 34 учебные</w:t>
      </w:r>
      <w:r w:rsidRPr="0073474B">
        <w:rPr>
          <w:rFonts w:ascii="Times New Roman" w:hAnsi="Times New Roman"/>
          <w:color w:val="000000"/>
          <w:sz w:val="24"/>
          <w:szCs w:val="24"/>
        </w:rPr>
        <w:t xml:space="preserve"> недели). </w:t>
      </w:r>
      <w:r w:rsidRPr="0073474B">
        <w:rPr>
          <w:rFonts w:ascii="Times New Roman" w:hAnsi="Times New Roman"/>
          <w:sz w:val="24"/>
          <w:szCs w:val="24"/>
        </w:rPr>
        <w:t xml:space="preserve"> В соответствиискалендарным учебным графиком и  ра</w:t>
      </w:r>
      <w:r>
        <w:rPr>
          <w:rFonts w:ascii="Times New Roman" w:hAnsi="Times New Roman"/>
          <w:sz w:val="24"/>
          <w:szCs w:val="24"/>
        </w:rPr>
        <w:t>списанием занятий (на 01.09.2022</w:t>
      </w:r>
      <w:r w:rsidRPr="0073474B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Pr="0073474B">
        <w:rPr>
          <w:rFonts w:ascii="Times New Roman" w:hAnsi="Times New Roman"/>
          <w:sz w:val="24"/>
          <w:szCs w:val="24"/>
        </w:rPr>
        <w:t>)и</w:t>
      </w:r>
      <w:proofErr w:type="gramEnd"/>
      <w:r w:rsidRPr="0073474B">
        <w:rPr>
          <w:rFonts w:ascii="Times New Roman" w:hAnsi="Times New Roman"/>
          <w:sz w:val="24"/>
          <w:szCs w:val="24"/>
        </w:rPr>
        <w:t xml:space="preserve">зучить  содержание   программы  планируется  за  34часа. </w:t>
      </w:r>
    </w:p>
    <w:p w:rsidR="00256C5E" w:rsidRPr="00256C5E" w:rsidRDefault="00256C5E" w:rsidP="00256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C5E" w:rsidRPr="00256C5E" w:rsidRDefault="00256C5E" w:rsidP="00256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 учебного предмета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ФГОС основного общего образования учащиеся должны овладеть такими познавательными учебными действиями, как умение формулировать проблему и гипотезу.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 Кроме того, учащиеся должны овладеть приёмами, связанными с определением понятий: ограничивать их, описывать, характеризовать и сравнивать. Следовательно, при изучении информатики в основной школе учащиеся должны овладеть учебными действиями, позволяющими им достичь личностных, предметных и </w:t>
      </w:r>
      <w:proofErr w:type="spellStart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образовательных результатов.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Предлагаемая программа по информатике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программе учитывается реализация межпредметных связей с курсом биологии (6-7 классы), где дается знакомство восприятием информации человеком, химией (процессы, опасные вещества); изобразительного искусства (графика); музыкой (звуковые редакторы); русский и английский язык (владение речевыми способностями). Данная программа конкретизирует и расширяет содержание отдельных тем образовательного стандарта в соответствии с образовательной программой школы, дает распределение учебных часов по разделам курса и последовательности их изучения с учетом </w:t>
      </w:r>
      <w:proofErr w:type="spellStart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внутрипредметных</w:t>
      </w:r>
      <w:proofErr w:type="spellEnd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межпредметных связей, логики учебного процесса школы.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Количество часов на каждую тему определено в соответствии с контингентом обучающихся данного класса.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внутрипредметных</w:t>
      </w:r>
      <w:proofErr w:type="spellEnd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связей, а так же с учётом психолого-педагогических принципов, возрастных особенностей школьников. В подростковом возрасте происходит развитие познавательной сферы, учебная деятельность приобретает черты деятельности по самоорганизации и самообразованию, учащиеся начинают овладевать теоретическим, формальным, рефлексивным мышлением. На первый план у подростков выдвигается формирование универсальных учебных действий, обеспечивающих развитие гражданской идентичности, коммуникативных, познавательных качеств личности.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C5E" w:rsidRPr="00256C5E" w:rsidRDefault="00256C5E" w:rsidP="00256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предмета в учебном плане.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рассчита</w:t>
      </w: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 на 34часа (из расчёта 1 час в неделю) согласно: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годовому календарн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ому графику работы школы на 2022-2023уч.год.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 разработана на основе Примерной программы основного общего образования по информатике и авторской программы И.Г. Семакина, М.С. Цветковой для 7-9 классов: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1.Учебни</w:t>
      </w:r>
      <w:proofErr w:type="gramStart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к«</w:t>
      </w:r>
      <w:proofErr w:type="gramEnd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Информатика» для 8 класса . Авторы: Семакин И. Г., </w:t>
      </w:r>
      <w:proofErr w:type="spellStart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Залогова</w:t>
      </w:r>
      <w:proofErr w:type="spellEnd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 А., Русаков С. В., Шестакова Л. В. — М.: БИНОМ. Лаборатория знаний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2.Задачник практику</w:t>
      </w:r>
      <w:proofErr w:type="gramStart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м(</w:t>
      </w:r>
      <w:proofErr w:type="gramEnd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2 томах). Под </w:t>
      </w:r>
      <w:proofErr w:type="spellStart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редакциейИ</w:t>
      </w:r>
      <w:proofErr w:type="spellEnd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Г. Семакина, Е. К. </w:t>
      </w:r>
      <w:proofErr w:type="spellStart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Хеннера</w:t>
      </w:r>
      <w:proofErr w:type="spellEnd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— М.: БИНОМ. Лаборатория знаний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3.Методическое пособие для учителя</w:t>
      </w:r>
      <w:proofErr w:type="gramStart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Авторы: Семакин И. Г., Шеина Т. Ю. — М.: БИНОМ. Лаборатория знаний. Комплект цифровых образовательных ресурсо</w:t>
      </w:r>
      <w:proofErr w:type="gramStart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в(</w:t>
      </w:r>
      <w:proofErr w:type="gramEnd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далее ЦОР), размещенный в Единой коллекции ЦОР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4.Комплект дидактических материалов для текущего контроля результатов обучения по информатике в основной школе, под ред. И. Г. Семакина (доступ через авторскую мастерскую И. Г. Семакина на сайте методической службы издательства: </w:t>
      </w:r>
      <w:r w:rsidRPr="00256C5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http://www.metodist.lbz.ru</w:t>
      </w: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Р</w:t>
      </w:r>
      <w:r w:rsidRPr="00256C5E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езультаты освоения учебного предмета, курса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ФГОС ООО устанавливает требования к результатам освоения учебного предмета: личностным, </w:t>
      </w:r>
      <w:proofErr w:type="spellStart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метапредметным</w:t>
      </w:r>
      <w:proofErr w:type="spellEnd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предметным. Сформулированные цели реализуются через достижение образовательных результатов. Эти результаты структурированы по ключевым задачам, отражающим индивидуальные, общественные и государственные потребности, и включают в себя предметные, </w:t>
      </w:r>
      <w:proofErr w:type="spellStart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личностные результаты. Особенность изучения курса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256C5E" w:rsidRPr="00256C5E" w:rsidRDefault="00256C5E" w:rsidP="00256C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способности</w:t>
      </w:r>
      <w:proofErr w:type="gramEnd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256C5E" w:rsidRPr="00256C5E" w:rsidRDefault="00256C5E" w:rsidP="00256C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осознанного и ответственного отношения к собственным поступкам;</w:t>
      </w:r>
    </w:p>
    <w:p w:rsidR="00256C5E" w:rsidRPr="00256C5E" w:rsidRDefault="00256C5E" w:rsidP="00256C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56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256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результаты:</w:t>
      </w:r>
    </w:p>
    <w:p w:rsidR="00256C5E" w:rsidRPr="00256C5E" w:rsidRDefault="00256C5E" w:rsidP="00256C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56C5E" w:rsidRPr="00256C5E" w:rsidRDefault="00256C5E" w:rsidP="00256C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56C5E" w:rsidRPr="00256C5E" w:rsidRDefault="00256C5E" w:rsidP="00256C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256C5E" w:rsidRPr="00256C5E" w:rsidRDefault="00256C5E" w:rsidP="00256C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создавать, применять и преобразовывать знаки и символы, схемы, графики, таблицы для решения учебных и познавательных задач;</w:t>
      </w:r>
    </w:p>
    <w:p w:rsidR="00256C5E" w:rsidRPr="00256C5E" w:rsidRDefault="00256C5E" w:rsidP="00256C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Смысловое чтение;</w:t>
      </w:r>
    </w:p>
    <w:p w:rsidR="00256C5E" w:rsidRPr="00256C5E" w:rsidRDefault="00256C5E" w:rsidP="00256C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256C5E" w:rsidRPr="00256C5E" w:rsidRDefault="00256C5E" w:rsidP="00256C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применять поисковые системы учебных и познавательных задач;</w:t>
      </w:r>
    </w:p>
    <w:p w:rsidR="00256C5E" w:rsidRPr="00256C5E" w:rsidRDefault="00256C5E" w:rsidP="00256C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256C5E" w:rsidRPr="00256C5E" w:rsidRDefault="00256C5E" w:rsidP="00256C5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Умение использовать термины «информация», «наука», «связь», «сообщение», «данные», «входные данные», «процессы», «органы чувств», «кодирование», «программа», «формула», «история развития», «звуковое кодирование», «звуковое кодирование», «пространственная дискретизация», «волны», «рисуночное письмо»; «рисунок» понимание различий между употреблением этих терминов в обыденной речи и в информатике и </w:t>
      </w:r>
      <w:proofErr w:type="spellStart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т.д</w:t>
      </w:r>
      <w:proofErr w:type="spellEnd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256C5E" w:rsidRPr="00256C5E" w:rsidRDefault="00256C5E" w:rsidP="00256C5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описывать размер двоичных текстов, используя термины «бит», «байт» и производные от них; умение кодировать и декодировать тексты при известной кодовой таблице и т.д.;</w:t>
      </w:r>
    </w:p>
    <w:p w:rsidR="00256C5E" w:rsidRPr="00256C5E" w:rsidRDefault="00256C5E" w:rsidP="00256C5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использовать прикладные компьютерные программы;</w:t>
      </w:r>
    </w:p>
    <w:p w:rsidR="00256C5E" w:rsidRPr="00256C5E" w:rsidRDefault="00256C5E" w:rsidP="00256C5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выбора способа представления данных в зависимости от постановленной задачи.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Полученные результаты служат основой разработки контрольных измерительных материалов.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курса информатики и информационных технологий для 8 класса общеобразовательных школ в соответствии с существующей структурой школьного курса информатики представлено следующими укрупненными модулями.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Передача информации в компьютерных сетях 8ч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Информационные услуги компьютерных сетей: электронная почта, телеконференции, файловые архивы пр. Интернет. WWW – "Всемирная паутина". Поисковые системы Интернет. Архивирование и разархивирование файлов.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Практика на компьютере</w:t>
      </w: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работа в локальной сети компьютерного класса в режиме обмена файлами; Работа в Интернете (или в учебной имитирующей системе) с почтовой программой, с браузером WWW, с поисковыми программами. Работа с архиваторами.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энциклопедиями и справочниками учебного содержания в Интернете (используя отечественные учебные порталы). Копирование информационных объектов из Интернета (файлов, документов). Создание простой Web-страницы с помощью текстового процессора.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должны знать: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такое компьютерная сеть; в чем различие между локальными и глобальными сетями;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назначение основных видов услуг глобальных сетей: электронной почты, телеконференций, файловых архивов и </w:t>
      </w:r>
      <w:proofErr w:type="spellStart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</w:t>
      </w:r>
      <w:proofErr w:type="spellEnd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что такое Интернет; какие возможности предоставляет пользователю «Всемирная паутина» — WWW.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должны уметь: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осуществлять обмен информацией с файл-сервером локальной сети или с рабочими станциями </w:t>
      </w:r>
      <w:proofErr w:type="spellStart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одноранговой</w:t>
      </w:r>
      <w:proofErr w:type="spellEnd"/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сети;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осуществлять прием/передачу электронной почты с помощью почтовой клиент-программы;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осуществлять просмотр Web-страниц с помощью браузера;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осуществлять поиск информации в Интернете, используя поисковые системы;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работать с одной из программ-архиваторов.</w:t>
      </w:r>
    </w:p>
    <w:p w:rsidR="00256C5E" w:rsidRPr="00256C5E" w:rsidRDefault="00256C5E" w:rsidP="00256C5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Информационное моделирование 4 ч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модели; модели натурные и информационные. Назначение и свойства моделей.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Практика на компьютере:</w:t>
      </w: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работа с демонстрационными примерами компьютерных информационных моделей.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должны знать: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такое модель; в чем разница между натурной и информационной моделями;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какие существуют формы представления информационных моделей (графические, табличные, вербальные, математические).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должны уметь: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приводить примеры натурных и информационных моделей;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ориентироваться в таблично организованной информации;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описывать объект (процесс) в табличной форме для простых случаев;</w:t>
      </w:r>
    </w:p>
    <w:p w:rsidR="00256C5E" w:rsidRPr="00256C5E" w:rsidRDefault="00256C5E" w:rsidP="00256C5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Хранение и обработка информации в базах данных 1 0ч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 Проектирование и создание однотабличной БД.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Практика на компьютере:</w:t>
      </w: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работа с готовой базой данных: открытие, просмотр, простейшие приемы поиска и сортировки; формирование запросов на поиск с простыми условиями поиска; логические величины, операции, выражения; формирование запросов на поиск с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одной из доступных геоинформационных систем (например, картой города в Интернете).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Учащиеся должны знать: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такое база данных, СУБД, информационная система;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такое реляционная база данных, ее элементы (записи, поля, ключи); типы и форматы полей;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структуру команд поиска и сортировки информации в базах данных;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такое логическая величина, логическое выражение;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такое логические операции, как они выполняются.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должны уметь: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открывать готовую БД в одной из СУБД реляционного типа;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организовывать поиск информации в БД;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редактировать содержимое полей БД;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сортировать записи в БД по ключу;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добавлять и удалять записи в БД;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создавать и заполнять однотабличную БД в среде СУБД.</w:t>
      </w:r>
    </w:p>
    <w:p w:rsidR="00256C5E" w:rsidRPr="00256C5E" w:rsidRDefault="00256C5E" w:rsidP="00256C5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Табличные вычисления на компьютере 10 ч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Двоичная система счисления. Представление чисел в памяти компьютера.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Построение графиков и диаграмм с помощью электронных таблиц.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Математическое моделирование и решение задач с помощью электронных таблиц.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Практика на компьютере</w:t>
      </w: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Численный эксперимент с данной информационной моделью в среде электронной таблицы.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должны знать: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такое электронная таблица и табличный процессор;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основные информационные единицы электронной таблицы: ячейки, строки, столбцы, блоки и способы их идентификации;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какие типы данных заносятся в электронную таблицу; как табличный процессор работает с формулами;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основные функции (математические, статистические), используемые при записи формул в ЭТ;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графические возможности табличного процессора.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должны уметь: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открывать готовую электронную таблицу в одном из табличных процессоров;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редактировать содержимое ячеек; осуществлять расчеты по готовой электронной таблице;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выполнять основные операции манипулирования с фрагментами ЭТ: копирование, удаление, вставка, сортировка;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получать диаграммы с помощью графических средств табличного процессора;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создавать электронную таблицу для несложных расчетов.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Повторение и обобщение – 3 часа</w:t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97"/>
        <w:gridCol w:w="3921"/>
        <w:gridCol w:w="2559"/>
        <w:gridCol w:w="2543"/>
      </w:tblGrid>
      <w:tr w:rsidR="00256C5E" w:rsidRPr="00256C5E" w:rsidTr="00256C5E">
        <w:trPr>
          <w:trHeight w:val="195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темы раздела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</w:tr>
      <w:tr w:rsidR="00256C5E" w:rsidRPr="00256C5E" w:rsidTr="00256C5E">
        <w:trPr>
          <w:trHeight w:val="6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информации в компьютерных сетях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теме: «Передача информации в компьютерных сетях»</w:t>
            </w:r>
          </w:p>
        </w:tc>
      </w:tr>
      <w:tr w:rsidR="00256C5E" w:rsidRPr="00256C5E" w:rsidTr="00256C5E">
        <w:trPr>
          <w:trHeight w:val="108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Информационное моделирование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теме: «Информационное моделирование».</w:t>
            </w:r>
          </w:p>
        </w:tc>
      </w:tr>
      <w:tr w:rsidR="00256C5E" w:rsidRPr="00256C5E" w:rsidTr="00256C5E">
        <w:trPr>
          <w:trHeight w:val="6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Хранение и обработка информации в базах данных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теме: «Хранение и обработка информации в базах данных»</w:t>
            </w:r>
          </w:p>
        </w:tc>
      </w:tr>
      <w:tr w:rsidR="00256C5E" w:rsidRPr="00256C5E" w:rsidTr="00256C5E">
        <w:trPr>
          <w:trHeight w:val="6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Табличные вычисления на компьютере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теме: «Табличные вычисления на компьютере»</w:t>
            </w:r>
          </w:p>
        </w:tc>
      </w:tr>
      <w:tr w:rsidR="00256C5E" w:rsidRPr="00256C5E" w:rsidTr="00256C5E">
        <w:trPr>
          <w:trHeight w:val="6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обобщение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rPr>
          <w:trHeight w:val="30"/>
        </w:trPr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 часов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Календарно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тематическое планирование 8 </w:t>
      </w: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класса</w:t>
      </w:r>
    </w:p>
    <w:tbl>
      <w:tblPr>
        <w:tblW w:w="14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6"/>
        <w:gridCol w:w="1082"/>
        <w:gridCol w:w="5839"/>
        <w:gridCol w:w="1372"/>
        <w:gridCol w:w="1372"/>
        <w:gridCol w:w="1372"/>
        <w:gridCol w:w="3217"/>
      </w:tblGrid>
      <w:tr w:rsidR="00256C5E" w:rsidRPr="00256C5E" w:rsidTr="00256C5E">
        <w:trPr>
          <w:trHeight w:val="390"/>
        </w:trPr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Номер раздела</w:t>
            </w:r>
          </w:p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темы урока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(план)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(факт)</w:t>
            </w: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Примечание. Причина корректировки</w:t>
            </w:r>
          </w:p>
        </w:tc>
      </w:tr>
      <w:tr w:rsidR="00256C5E" w:rsidRPr="00256C5E" w:rsidTr="00256C5E">
        <w:tc>
          <w:tcPr>
            <w:tcW w:w="1485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I. Передача информации в компьютерных сетях — 8 ч</w:t>
            </w: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устроена компьютерная сеть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Аппаратное и программное обеспечение сети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№1</w:t>
            </w: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Работа в локальной сети компьютерного класса в режиме обмена файлами.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Электронная почта и другие услуги компьютерных сетей </w:t>
            </w: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работа№2</w:t>
            </w: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Работа с электронной почтой.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 и Всемирная паутина. Способы поиска в Интернете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№3</w:t>
            </w: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Создание простейшей Web-страницы с использованием текстового редактора.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</w:t>
            </w:r>
            <w:r w:rsidRPr="00256C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№4: </w:t>
            </w: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простейшей Web-страницы с использованием текстового редактора.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№1 по теме: </w:t>
            </w: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«Передача информации в компьютерных сетях»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1485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моделирование. Графические информационные модели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Табличные модели.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Информационное моделирование на компьютере.</w:t>
            </w:r>
          </w:p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Практическая работа№5</w:t>
            </w: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Проведение компьютерных экспериментов с математической и имитационной моделью.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№2 по теме: </w:t>
            </w: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«Информационное моделирование».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1485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III. Хранение и обработка информации в базах данных —10 ч</w:t>
            </w: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понятия. База данных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rPr>
          <w:trHeight w:val="150"/>
        </w:trPr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система управления базами данных. </w:t>
            </w: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работа№6</w:t>
            </w: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Работа с готовой базой данных: добавление, удаление и редактирование записей в режиме таблицы.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и заполнение баз данных.</w:t>
            </w:r>
          </w:p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работа№7</w:t>
            </w: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Проектирование однотабличной базы данных и создание БД на компьютере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логики. Условия выбора и простые логические выражения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работа№8</w:t>
            </w: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простых запросов к готовой базе данных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Условия выбора и сложные логические выражения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работа№9</w:t>
            </w: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сложных запросов к готовой базе данных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Сортировка, удаление и добавление записей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3.9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работа№10</w:t>
            </w: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Использование сортировки, создание запросов на удаление и изменение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№3 по теме: </w:t>
            </w: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«Хранение и обработка информации в базах данных»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1485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IV. Табличные вычисления на компьютере — 10 ч</w:t>
            </w: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чисел и систем счисления. Перевод чисел и двоичная арифметика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в памяти компьютера.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электронная таблица. Правила заполнения таблицы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</w:t>
            </w:r>
            <w:r w:rsidRPr="00256C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№11</w:t>
            </w: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Работа с готовой электронной таблицей: добавление и удаление строк и столбцов, изменение формул и их копирование.</w:t>
            </w:r>
          </w:p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диапазонами. Относительная адресация.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</w:t>
            </w:r>
            <w:r w:rsidRPr="00256C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№12</w:t>
            </w: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Использование встроенных математических и статистических функций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Деловая графика. Условная функция. Логические функции и абсолютные адреса. </w:t>
            </w: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</w:t>
            </w:r>
            <w:r w:rsidRPr="00256C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№13</w:t>
            </w: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Сортировка таблиц</w:t>
            </w:r>
          </w:p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</w:t>
            </w:r>
            <w:r w:rsidRPr="00256C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№14</w:t>
            </w: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Построение графиков и диаграмм. Использование логических функций и условной функции. Использование абсолютной адресации.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4.9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Электронные таблицы и математическое моделирование. Пример имитационной модели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№4 по теме: </w:t>
            </w: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«Табличные вычисления на компьютере»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1485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ел V. Повторение и обобщение – 2</w:t>
            </w:r>
            <w:bookmarkStart w:id="0" w:name="_GoBack"/>
            <w:bookmarkEnd w:id="0"/>
            <w:r w:rsidRPr="00256C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</w:t>
            </w: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Итоговая контрольная работа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56C5E" w:rsidRPr="00256C5E" w:rsidTr="00256C5E"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Повторение и обобщение 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6C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C5E" w:rsidRPr="00256C5E" w:rsidRDefault="00256C5E" w:rsidP="00256C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C5E" w:rsidRPr="00256C5E" w:rsidRDefault="00256C5E" w:rsidP="00256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C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6C5E" w:rsidRPr="00256C5E" w:rsidRDefault="00256C5E" w:rsidP="00256C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FBC" w:rsidRDefault="00ED7FBC"/>
    <w:sectPr w:rsidR="00ED7FBC" w:rsidSect="00256C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BE4"/>
    <w:multiLevelType w:val="hybridMultilevel"/>
    <w:tmpl w:val="A30ED988"/>
    <w:lvl w:ilvl="0" w:tplc="CB68DC32">
      <w:start w:val="1"/>
      <w:numFmt w:val="decimal"/>
      <w:lvlText w:val="%1."/>
      <w:lvlJc w:val="left"/>
      <w:pPr>
        <w:ind w:left="1173" w:hanging="360"/>
      </w:pPr>
      <w:rPr>
        <w:rFonts w:hint="default"/>
        <w:spacing w:val="-2"/>
        <w:w w:val="100"/>
        <w:lang w:val="ru-RU" w:eastAsia="ru-RU" w:bidi="ru-RU"/>
      </w:rPr>
    </w:lvl>
    <w:lvl w:ilvl="1" w:tplc="FFB436BC">
      <w:numFmt w:val="bullet"/>
      <w:lvlText w:val="•"/>
      <w:lvlJc w:val="left"/>
      <w:pPr>
        <w:ind w:left="2154" w:hanging="360"/>
      </w:pPr>
      <w:rPr>
        <w:rFonts w:hint="default"/>
        <w:lang w:val="ru-RU" w:eastAsia="ru-RU" w:bidi="ru-RU"/>
      </w:rPr>
    </w:lvl>
    <w:lvl w:ilvl="2" w:tplc="11A2CEBC">
      <w:numFmt w:val="bullet"/>
      <w:lvlText w:val="•"/>
      <w:lvlJc w:val="left"/>
      <w:pPr>
        <w:ind w:left="3129" w:hanging="360"/>
      </w:pPr>
      <w:rPr>
        <w:rFonts w:hint="default"/>
        <w:lang w:val="ru-RU" w:eastAsia="ru-RU" w:bidi="ru-RU"/>
      </w:rPr>
    </w:lvl>
    <w:lvl w:ilvl="3" w:tplc="978094F2">
      <w:numFmt w:val="bullet"/>
      <w:lvlText w:val="•"/>
      <w:lvlJc w:val="left"/>
      <w:pPr>
        <w:ind w:left="4103" w:hanging="360"/>
      </w:pPr>
      <w:rPr>
        <w:rFonts w:hint="default"/>
        <w:lang w:val="ru-RU" w:eastAsia="ru-RU" w:bidi="ru-RU"/>
      </w:rPr>
    </w:lvl>
    <w:lvl w:ilvl="4" w:tplc="8336173A">
      <w:numFmt w:val="bullet"/>
      <w:lvlText w:val="•"/>
      <w:lvlJc w:val="left"/>
      <w:pPr>
        <w:ind w:left="5078" w:hanging="360"/>
      </w:pPr>
      <w:rPr>
        <w:rFonts w:hint="default"/>
        <w:lang w:val="ru-RU" w:eastAsia="ru-RU" w:bidi="ru-RU"/>
      </w:rPr>
    </w:lvl>
    <w:lvl w:ilvl="5" w:tplc="8250A590">
      <w:numFmt w:val="bullet"/>
      <w:lvlText w:val="•"/>
      <w:lvlJc w:val="left"/>
      <w:pPr>
        <w:ind w:left="6053" w:hanging="360"/>
      </w:pPr>
      <w:rPr>
        <w:rFonts w:hint="default"/>
        <w:lang w:val="ru-RU" w:eastAsia="ru-RU" w:bidi="ru-RU"/>
      </w:rPr>
    </w:lvl>
    <w:lvl w:ilvl="6" w:tplc="155E13EC">
      <w:numFmt w:val="bullet"/>
      <w:lvlText w:val="•"/>
      <w:lvlJc w:val="left"/>
      <w:pPr>
        <w:ind w:left="7027" w:hanging="360"/>
      </w:pPr>
      <w:rPr>
        <w:rFonts w:hint="default"/>
        <w:lang w:val="ru-RU" w:eastAsia="ru-RU" w:bidi="ru-RU"/>
      </w:rPr>
    </w:lvl>
    <w:lvl w:ilvl="7" w:tplc="AB6028AE">
      <w:numFmt w:val="bullet"/>
      <w:lvlText w:val="•"/>
      <w:lvlJc w:val="left"/>
      <w:pPr>
        <w:ind w:left="8002" w:hanging="360"/>
      </w:pPr>
      <w:rPr>
        <w:rFonts w:hint="default"/>
        <w:lang w:val="ru-RU" w:eastAsia="ru-RU" w:bidi="ru-RU"/>
      </w:rPr>
    </w:lvl>
    <w:lvl w:ilvl="8" w:tplc="E214BAEE">
      <w:numFmt w:val="bullet"/>
      <w:lvlText w:val="•"/>
      <w:lvlJc w:val="left"/>
      <w:pPr>
        <w:ind w:left="8977" w:hanging="360"/>
      </w:pPr>
      <w:rPr>
        <w:rFonts w:hint="default"/>
        <w:lang w:val="ru-RU" w:eastAsia="ru-RU" w:bidi="ru-RU"/>
      </w:rPr>
    </w:lvl>
  </w:abstractNum>
  <w:abstractNum w:abstractNumId="1">
    <w:nsid w:val="19480FDE"/>
    <w:multiLevelType w:val="multilevel"/>
    <w:tmpl w:val="DA5C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111C4"/>
    <w:multiLevelType w:val="multilevel"/>
    <w:tmpl w:val="778C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F35F7"/>
    <w:multiLevelType w:val="multilevel"/>
    <w:tmpl w:val="145C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D13682"/>
    <w:multiLevelType w:val="multilevel"/>
    <w:tmpl w:val="8FE0F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D119E"/>
    <w:multiLevelType w:val="multilevel"/>
    <w:tmpl w:val="09881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F154EB"/>
    <w:multiLevelType w:val="multilevel"/>
    <w:tmpl w:val="17C6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651796"/>
    <w:multiLevelType w:val="multilevel"/>
    <w:tmpl w:val="028A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C5E"/>
    <w:rsid w:val="00256C5E"/>
    <w:rsid w:val="00750FB0"/>
    <w:rsid w:val="00ED7FBC"/>
    <w:rsid w:val="00FA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256C5E"/>
    <w:rPr>
      <w:rFonts w:cs="Times New Roman"/>
      <w:i/>
    </w:rPr>
  </w:style>
  <w:style w:type="paragraph" w:styleId="a5">
    <w:name w:val="Body Text"/>
    <w:basedOn w:val="a"/>
    <w:link w:val="a6"/>
    <w:uiPriority w:val="1"/>
    <w:qFormat/>
    <w:rsid w:val="00256C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256C5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List Paragraph"/>
    <w:basedOn w:val="a"/>
    <w:link w:val="a8"/>
    <w:uiPriority w:val="99"/>
    <w:qFormat/>
    <w:rsid w:val="00256C5E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8">
    <w:name w:val="Абзац списка Знак"/>
    <w:link w:val="a7"/>
    <w:uiPriority w:val="99"/>
    <w:locked/>
    <w:rsid w:val="00256C5E"/>
    <w:rPr>
      <w:rFonts w:ascii="Times New Roman" w:eastAsia="Times New Roman" w:hAnsi="Times New Roman" w:cs="Times New Roman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5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0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2678</Words>
  <Characters>15268</Characters>
  <Application>Microsoft Office Word</Application>
  <DocSecurity>0</DocSecurity>
  <Lines>127</Lines>
  <Paragraphs>35</Paragraphs>
  <ScaleCrop>false</ScaleCrop>
  <Company/>
  <LinksUpToDate>false</LinksUpToDate>
  <CharactersWithSpaces>17911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BtHa</dc:creator>
  <cp:keywords/>
  <dc:description/>
  <cp:lastModifiedBy>Тамара</cp:lastModifiedBy>
  <cp:revision>3</cp:revision>
  <dcterms:created xsi:type="dcterms:W3CDTF">2022-12-27T18:52:00Z</dcterms:created>
  <dcterms:modified xsi:type="dcterms:W3CDTF">2023-01-06T17:22:00Z</dcterms:modified>
</cp:coreProperties>
</file>